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779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574"/>
        <w:gridCol w:w="585"/>
        <w:gridCol w:w="160"/>
        <w:gridCol w:w="407"/>
        <w:gridCol w:w="160"/>
        <w:gridCol w:w="474"/>
        <w:gridCol w:w="425"/>
        <w:gridCol w:w="160"/>
        <w:gridCol w:w="719"/>
        <w:gridCol w:w="160"/>
        <w:gridCol w:w="945"/>
        <w:gridCol w:w="2061"/>
        <w:gridCol w:w="3751"/>
        <w:gridCol w:w="2268"/>
        <w:gridCol w:w="6990"/>
        <w:gridCol w:w="2940"/>
      </w:tblGrid>
      <w:tr w:rsidR="00AE6AC5" w:rsidRPr="00E622E4" w:rsidTr="00AE6AC5">
        <w:trPr>
          <w:trHeight w:val="96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80" w:type="dxa"/>
            <w:gridSpan w:val="3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48"/>
                <w:szCs w:val="48"/>
                <w:lang w:eastAsia="hu-HU"/>
              </w:rPr>
              <w:t>II. kategória</w:t>
            </w:r>
          </w:p>
        </w:tc>
        <w:tc>
          <w:tcPr>
            <w:tcW w:w="699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255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99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6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99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255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99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1065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textDirection w:val="btLr"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feladatlap</w:t>
            </w:r>
          </w:p>
        </w:tc>
        <w:tc>
          <w:tcPr>
            <w:tcW w:w="160" w:type="dxa"/>
            <w:shd w:val="clear" w:color="auto" w:fill="auto"/>
            <w:noWrap/>
            <w:textDirection w:val="btLr"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textDirection w:val="btLr"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fajismeret</w:t>
            </w:r>
          </w:p>
        </w:tc>
        <w:tc>
          <w:tcPr>
            <w:tcW w:w="160" w:type="dxa"/>
            <w:shd w:val="clear" w:color="auto" w:fill="auto"/>
            <w:noWrap/>
            <w:textDirection w:val="btLr"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textDirection w:val="btLr"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írásbeli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szóbeli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végső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textDirection w:val="btLr"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helyezés</w:t>
            </w: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99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255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max</w:t>
            </w:r>
            <w:proofErr w:type="spellEnd"/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település</w:t>
            </w:r>
          </w:p>
        </w:tc>
        <w:tc>
          <w:tcPr>
            <w:tcW w:w="699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383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felkészítő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255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99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Kovács Péter Barnabás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Karcagi Nagykun Református Gimnázium és Kollégium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Karcag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Bíróné Varga Tünde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Kozma Csaba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Bonyhádi Petőfi Sándor Evangélikus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Bonyhád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Péter Csaba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Reviczki</w:t>
            </w:r>
            <w:proofErr w:type="spellEnd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Dénes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Földes Ferenc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Miskolc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Nyéki Attila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4-5.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Csörgő Terka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Berze Nagy János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Gyöngyös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Molnárné Borbás Katalin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4-5.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Szittyai</w:t>
            </w:r>
            <w:proofErr w:type="spellEnd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Júlia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Szegedi Radnóti Miklós Kísérleti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Szeged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Gál Viktória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Szűcs Dorka Gabriella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Tóth Árpád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Debrecen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Kiss Andrea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Kocsa János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Keszthelyi Vajda János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Keszthely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Bertáné Kövesdi Gabriella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Tímár </w:t>
            </w:r>
            <w:proofErr w:type="spellStart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Jasmine</w:t>
            </w:r>
            <w:proofErr w:type="spellEnd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Anna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Budapesti Fazekas Mihály Általános Gyakorló Iskola és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Budapest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Kocsi Attila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Fehérvári Nándor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Kőrösi Csoma Sándor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Hajdunánás</w:t>
            </w:r>
            <w:proofErr w:type="spellEnd"/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Maginé Seres Marianna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10-11.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Csörgő Kata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Berze Nagy János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Gyöngyös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Molnárné Borbás Katalin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10-11.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Pálya Hanna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Budapesti Fazekas Mihály Általános Gyakorló Iskola és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Budapest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Erős-Honti Julianna, Nagy Péter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Gulya Laura Mónika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Szegedi Radnóti Miklós Kísérleti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Szeged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Gál Béla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13-14.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Vida Noémi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Szegedi Radnóti Miklós Kísérleti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Szeged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Gál Viktória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13-14.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Mezei </w:t>
            </w:r>
            <w:proofErr w:type="spellStart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Linett</w:t>
            </w:r>
            <w:proofErr w:type="spellEnd"/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Dobó Katalin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Esztergom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Lampert Zoltán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Szabó </w:t>
            </w:r>
            <w:proofErr w:type="spellStart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Euniké</w:t>
            </w:r>
            <w:proofErr w:type="spellEnd"/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Debreceni Református Kollégium Gimnáziuma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Debrecen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Uherkovich Zoltán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Rácz Dorottya Szilvia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Városmajori Gimnázium és Kós Károly Általános Iskola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Budapest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Jánossyné</w:t>
            </w:r>
            <w:proofErr w:type="spellEnd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Solt Anna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Antal Laura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Hőgyes Endre Gimnázium és Szakkollégium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Hajduszoboszló</w:t>
            </w:r>
            <w:proofErr w:type="spellEnd"/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Hüvelyes Lajosné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18-20.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Révész Panna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Bessenyei György Gimnázium és </w:t>
            </w: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lastRenderedPageBreak/>
              <w:t>Kollégium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lastRenderedPageBreak/>
              <w:t>Kisvárda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Tóth Szilvia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18-20.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Gaál Réka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Kisvárdai SZC Ady Endre Gimnáziuma, Szakközépiskolája és Kollégiuma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Csenger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Papp Szilárd, </w:t>
            </w:r>
            <w:proofErr w:type="spellStart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Ráczkevi</w:t>
            </w:r>
            <w:proofErr w:type="spellEnd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János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18-20.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Csóka Máté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Eötvös József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Tata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Jankyné</w:t>
            </w:r>
            <w:proofErr w:type="spellEnd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</w:t>
            </w:r>
            <w:proofErr w:type="spellStart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Jurecska</w:t>
            </w:r>
            <w:proofErr w:type="spellEnd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Mária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Berczik</w:t>
            </w:r>
            <w:proofErr w:type="spellEnd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Tamás Márk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Brüsszeli Európai Iskola (École </w:t>
            </w:r>
            <w:proofErr w:type="spellStart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Européenne</w:t>
            </w:r>
            <w:proofErr w:type="spellEnd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</w:t>
            </w:r>
            <w:proofErr w:type="spellStart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D'ucle</w:t>
            </w:r>
            <w:proofErr w:type="spellEnd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Brüsszel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Krausz Krisztina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Fülöp Anna </w:t>
            </w:r>
            <w:proofErr w:type="spellStart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Tácia</w:t>
            </w:r>
            <w:proofErr w:type="spellEnd"/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Budapesti Fazekas Mihály Általános Gyakorló Iskola és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Budapest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Erős-Honti Julianna, Kocsi Attila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Vásárhelyi Anna Mária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DE Kossuth Lajos Gyakorló Gimnáziuma és Általános Iskolája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Debrecen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Futóné Monori Edit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Fodor Péter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Kossuth Lajos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Mosonmagyaróvár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Bacher</w:t>
            </w:r>
            <w:proofErr w:type="spellEnd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József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Veres Tamás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Berze Nagy János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Gyöngyös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Molnárné Borbás Katalin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Czina</w:t>
            </w:r>
            <w:proofErr w:type="spellEnd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Péter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Debreceni Református Kollégium Gimnáziuma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Debrecen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Uherkovich Zoltán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Bodó Angelika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Türr István Gimnázium és Kollégium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Pápa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Fekete Gábor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Tóth Csenge Dominika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Berze Nagy János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Gyöngyös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Molnárné Borbás Katalin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Szabó Panna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Tóth Árpád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Debrecen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Szűcsné Kerti Anita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Pitz</w:t>
            </w:r>
            <w:proofErr w:type="spellEnd"/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Ádám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Kaposvári Táncsics Mihály Gimnázium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Kaposvár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Miklós Endréné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622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Endrész Balázs</w:t>
            </w: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Türr István Gimnázium és Kollégium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Pápa</w:t>
            </w: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E622E4">
              <w:rPr>
                <w:rFonts w:ascii="Calibri" w:eastAsia="Times New Roman" w:hAnsi="Calibri" w:cs="Arial"/>
                <w:color w:val="000000"/>
                <w:lang w:eastAsia="hu-HU"/>
              </w:rPr>
              <w:t>Fekete Gábor</w:t>
            </w: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6AC5" w:rsidRPr="00E622E4" w:rsidTr="00AE6AC5">
        <w:trPr>
          <w:trHeight w:val="300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E6AC5" w:rsidRPr="00E622E4" w:rsidRDefault="00AE6AC5" w:rsidP="00E62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</w:p>
        </w:tc>
        <w:tc>
          <w:tcPr>
            <w:tcW w:w="3751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</w:p>
        </w:tc>
        <w:tc>
          <w:tcPr>
            <w:tcW w:w="6990" w:type="dxa"/>
            <w:shd w:val="clear" w:color="auto" w:fill="auto"/>
            <w:noWrap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</w:p>
        </w:tc>
        <w:tc>
          <w:tcPr>
            <w:tcW w:w="2940" w:type="dxa"/>
            <w:vAlign w:val="center"/>
            <w:hideMark/>
          </w:tcPr>
          <w:p w:rsidR="00AE6AC5" w:rsidRPr="00E622E4" w:rsidRDefault="00AE6AC5" w:rsidP="00E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64821" w:rsidRPr="00E622E4" w:rsidRDefault="00B47C5E" w:rsidP="00E6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164821" w:rsidRPr="00E622E4" w:rsidSect="00E622E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2E4"/>
    <w:rsid w:val="0021184A"/>
    <w:rsid w:val="00383036"/>
    <w:rsid w:val="006266B4"/>
    <w:rsid w:val="00AE6AC5"/>
    <w:rsid w:val="00B47C5E"/>
    <w:rsid w:val="00BE6230"/>
    <w:rsid w:val="00D52685"/>
    <w:rsid w:val="00E6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6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szentesi</dc:creator>
  <cp:lastModifiedBy>szentesi</cp:lastModifiedBy>
  <cp:revision>2</cp:revision>
  <dcterms:created xsi:type="dcterms:W3CDTF">2017-02-24T08:12:00Z</dcterms:created>
  <dcterms:modified xsi:type="dcterms:W3CDTF">2017-02-24T08:12:00Z</dcterms:modified>
</cp:coreProperties>
</file>